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27" w:rsidRPr="0010466A" w:rsidRDefault="00A23FBB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СУВЕНИРЫ ИЗ </w:t>
      </w:r>
      <w:r w:rsidR="008C7629">
        <w:rPr>
          <w:rFonts w:ascii="Bookman Old Style" w:hAnsi="Bookman Old Style"/>
          <w:b/>
        </w:rPr>
        <w:t>ХОРВАТИИ</w:t>
      </w:r>
    </w:p>
    <w:p w:rsidR="003E2EC5" w:rsidRDefault="0010466A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hAnsi="Bookman Old Style"/>
          <w:b/>
        </w:rPr>
        <w:br/>
      </w:r>
      <w:r w:rsidR="001067C7"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eastAsia="en-US"/>
        </w:rPr>
        <w:t>Галстук</w:t>
      </w:r>
      <w:r w:rsidR="001067C7"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</w:p>
    <w:p w:rsidR="001067C7" w:rsidRDefault="001067C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>Мужской шелковый галстук 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 –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 xml:space="preserve"> стильный хорватский сувенир. Этот аксессуар придумали именно тут, и местные модники этим очень гордятся.</w:t>
      </w:r>
    </w:p>
    <w:p w:rsidR="003E2EC5" w:rsidRPr="001067C7" w:rsidRDefault="003E2EC5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</w:p>
    <w:p w:rsidR="003E2EC5" w:rsidRDefault="001067C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</w:pPr>
      <w:r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eastAsia="en-US"/>
        </w:rPr>
        <w:t>Кожаные изделия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</w:p>
    <w:p w:rsidR="001067C7" w:rsidRPr="001067C7" w:rsidRDefault="001067C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>Стоит присмотреться к кожаной одежде и сумкам, обуви, а также местным и международным демократичным брендам.</w:t>
      </w:r>
    </w:p>
    <w:p w:rsidR="001067C7" w:rsidRPr="001067C7" w:rsidRDefault="001067C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</w:p>
    <w:p w:rsidR="001067C7" w:rsidRDefault="001067C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  <w:r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val="hr-HR" w:eastAsia="en-US"/>
        </w:rPr>
        <w:t>Вучедольской голубки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 xml:space="preserve"> 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softHyphen/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softHyphen/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– 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>копия хорватского культового сосуда. Форма изделия причудлива и представляет собой фигурку птицы на трех ножках. Производство сосудов исчисляется веками и фактически каждый турист считает своим долгом привезти в память о поездке этот необычный сувенир. Однако будьте готовы, что Вучедольская голубка — хрупкий подарок и попросите продавца покупку надежно упаковать.</w:t>
      </w:r>
    </w:p>
    <w:p w:rsidR="003E2EC5" w:rsidRPr="001067C7" w:rsidRDefault="003E2EC5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</w:p>
    <w:p w:rsidR="003E2EC5" w:rsidRDefault="001067C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  <w:r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Ручки </w:t>
      </w:r>
      <w:r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val="hr-HR" w:eastAsia="en-US"/>
        </w:rPr>
        <w:t>Nalivpero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.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 xml:space="preserve"> </w:t>
      </w:r>
    </w:p>
    <w:p w:rsidR="001067C7" w:rsidRDefault="001067C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>Приглядитесь к перьевым или автоматическим ручкам «Nalivpero» — изобретению Славолюба Пенкала — хорватского самородка в сфере инженерии. Найти такой сувенир делового характера можно фактически в любом сувенирном отделе или магазинчике.</w:t>
      </w:r>
    </w:p>
    <w:p w:rsidR="003E2EC5" w:rsidRPr="001067C7" w:rsidRDefault="003E2EC5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</w:p>
    <w:p w:rsidR="003E2EC5" w:rsidRDefault="001067C7" w:rsidP="003E2EC5">
      <w:pPr>
        <w:keepNext/>
        <w:keepLines/>
        <w:shd w:val="clear" w:color="auto" w:fill="FFFFFF"/>
        <w:jc w:val="both"/>
        <w:outlineLvl w:val="1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eastAsia="en-US"/>
        </w:rPr>
      </w:pPr>
      <w:r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val="hr-HR" w:eastAsia="en-US"/>
        </w:rPr>
        <w:t>Лицитарское сердце.</w:t>
      </w:r>
      <w:r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1067C7" w:rsidRDefault="001067C7" w:rsidP="003E2EC5">
      <w:pPr>
        <w:keepNext/>
        <w:keepLines/>
        <w:shd w:val="clear" w:color="auto" w:fill="FFFFFF"/>
        <w:jc w:val="both"/>
        <w:outlineLvl w:val="1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>Алое слоеное пирожное с медом в форме сердечка – сувенир из Хорватии, который можно привезти близким людям в знак душевной привязанности. Символика лицитарского сердца может также использоваться и на несъедобных сувенирах – магнитах, значках, подушках, интерьерных украшениях.</w:t>
      </w:r>
    </w:p>
    <w:p w:rsidR="003E2EC5" w:rsidRPr="001067C7" w:rsidRDefault="003E2EC5" w:rsidP="003E2EC5">
      <w:pPr>
        <w:keepNext/>
        <w:keepLines/>
        <w:shd w:val="clear" w:color="auto" w:fill="FFFFFF"/>
        <w:jc w:val="both"/>
        <w:outlineLvl w:val="1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</w:p>
    <w:p w:rsidR="003E2EC5" w:rsidRDefault="001067C7" w:rsidP="003E2EC5">
      <w:pPr>
        <w:keepNext/>
        <w:keepLines/>
        <w:shd w:val="clear" w:color="auto" w:fill="FFFFFF"/>
        <w:jc w:val="both"/>
        <w:outlineLvl w:val="1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1067C7">
        <w:rPr>
          <w:rFonts w:ascii="Calibri" w:hAnsi="Calibri" w:cs="Calibri"/>
          <w:b/>
          <w:bCs/>
          <w:color w:val="000000"/>
          <w:sz w:val="22"/>
          <w:szCs w:val="22"/>
          <w:lang w:val="hr-HR" w:eastAsia="en-US"/>
        </w:rPr>
        <w:t>Истарский кажун</w:t>
      </w:r>
      <w:r w:rsidRPr="001067C7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. </w:t>
      </w:r>
    </w:p>
    <w:p w:rsidR="001067C7" w:rsidRDefault="001067C7" w:rsidP="003E2EC5">
      <w:pPr>
        <w:keepNext/>
        <w:keepLines/>
        <w:shd w:val="clear" w:color="auto" w:fill="FFFFFF"/>
        <w:jc w:val="both"/>
        <w:outlineLvl w:val="1"/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  <w:r w:rsidRPr="001067C7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>Миниатюрные каменные копии хозяйственных домиков истарских крестьян (в них в древности хранили инструменты и прятались от непогоды) являются популярным сувениром, связанным с историей Хорватии.</w:t>
      </w:r>
    </w:p>
    <w:p w:rsidR="003E2EC5" w:rsidRPr="001067C7" w:rsidRDefault="003E2EC5" w:rsidP="003E2EC5">
      <w:pPr>
        <w:keepNext/>
        <w:keepLines/>
        <w:shd w:val="clear" w:color="auto" w:fill="FFFFFF"/>
        <w:jc w:val="both"/>
        <w:outlineLvl w:val="1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3E2EC5" w:rsidRDefault="001067C7" w:rsidP="003E2EC5">
      <w:pPr>
        <w:keepNext/>
        <w:keepLines/>
        <w:shd w:val="clear" w:color="auto" w:fill="FFFFFF"/>
        <w:jc w:val="both"/>
        <w:outlineLvl w:val="1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1067C7">
        <w:rPr>
          <w:rFonts w:ascii="Calibri" w:hAnsi="Calibri" w:cs="Calibri"/>
          <w:b/>
          <w:bCs/>
          <w:color w:val="000000"/>
          <w:sz w:val="22"/>
          <w:szCs w:val="22"/>
          <w:lang w:val="hr-HR" w:eastAsia="en-US"/>
        </w:rPr>
        <w:t>Куклы в национальных костюмах</w:t>
      </w:r>
      <w:r w:rsidRPr="001067C7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. </w:t>
      </w:r>
    </w:p>
    <w:p w:rsidR="001067C7" w:rsidRDefault="001067C7" w:rsidP="003E2EC5">
      <w:pPr>
        <w:keepNext/>
        <w:keepLines/>
        <w:shd w:val="clear" w:color="auto" w:fill="FFFFFF"/>
        <w:jc w:val="both"/>
        <w:outlineLvl w:val="1"/>
        <w:rPr>
          <w:rFonts w:ascii="Calibri" w:hAnsi="Calibri" w:cs="Calibri"/>
          <w:color w:val="000000"/>
          <w:sz w:val="22"/>
          <w:szCs w:val="22"/>
          <w:lang w:val="hr-HR" w:eastAsia="en-US"/>
        </w:rPr>
      </w:pPr>
      <w:r w:rsidRPr="001067C7">
        <w:rPr>
          <w:rFonts w:ascii="Calibri" w:hAnsi="Calibri" w:cs="Calibri"/>
          <w:color w:val="000000"/>
          <w:sz w:val="22"/>
          <w:szCs w:val="22"/>
          <w:lang w:val="hr-HR" w:eastAsia="en-US"/>
        </w:rPr>
        <w:t>Небольшие куклы в красочных народных костюмах с ручной вышивкой станут лучшим сувениром из Хорватии для девочки.</w:t>
      </w:r>
    </w:p>
    <w:p w:rsidR="003E2EC5" w:rsidRPr="001067C7" w:rsidRDefault="003E2EC5" w:rsidP="003E2EC5">
      <w:pPr>
        <w:keepNext/>
        <w:keepLines/>
        <w:shd w:val="clear" w:color="auto" w:fill="FFFFFF"/>
        <w:jc w:val="both"/>
        <w:outlineLvl w:val="1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3E2EC5" w:rsidRDefault="001067C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</w:pPr>
      <w:r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eastAsia="en-US"/>
        </w:rPr>
        <w:t>Разное</w:t>
      </w:r>
      <w:r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</w:p>
    <w:p w:rsidR="001067C7" w:rsidRDefault="00955AD7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М</w:t>
      </w:r>
      <w:r w:rsidR="001067C7"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ожно приобрести</w:t>
      </w:r>
      <w:r w:rsidR="001067C7" w:rsidRPr="001067C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1067C7"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и</w:t>
      </w:r>
      <w:r w:rsidR="001067C7"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>зделия из кораллов</w:t>
      </w:r>
      <w:r w:rsidR="001067C7"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1067C7" w:rsidRPr="001067C7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  <w:t>которые встречаются здесь на многих островах. Из традиционных народных изделий — красивые кружева Долмацких островов, вышивка ручной работы, деревянные резные вещицы, изделия из шерсти и кожи, ковры, керамика, национальные костюмы и гобелены.</w:t>
      </w:r>
    </w:p>
    <w:p w:rsidR="003E2EC5" w:rsidRPr="001067C7" w:rsidRDefault="003E2EC5" w:rsidP="003E2EC5">
      <w:p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hr-HR" w:eastAsia="en-US"/>
        </w:rPr>
      </w:pPr>
    </w:p>
    <w:p w:rsidR="001067C7" w:rsidRPr="001067C7" w:rsidRDefault="001067C7" w:rsidP="003E2EC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1067C7">
        <w:rPr>
          <w:rFonts w:ascii="Calibri" w:hAnsi="Calibri" w:cs="Calibri"/>
          <w:b/>
          <w:color w:val="000000"/>
          <w:sz w:val="22"/>
          <w:szCs w:val="22"/>
        </w:rPr>
        <w:t>Продукты:</w:t>
      </w:r>
    </w:p>
    <w:p w:rsidR="001067C7" w:rsidRPr="001067C7" w:rsidRDefault="001067C7" w:rsidP="003E2EC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067C7">
        <w:rPr>
          <w:rFonts w:ascii="Calibri" w:eastAsia="Calibri" w:hAnsi="Calibri" w:cs="Calibri"/>
          <w:b/>
          <w:sz w:val="22"/>
          <w:szCs w:val="22"/>
          <w:lang w:val="hr-HR" w:eastAsia="en-US"/>
        </w:rPr>
        <w:t>Пршут</w:t>
      </w:r>
      <w:r w:rsidRPr="001067C7">
        <w:rPr>
          <w:rFonts w:ascii="Calibri" w:eastAsia="Calibri" w:hAnsi="Calibri" w:cs="Calibri"/>
          <w:sz w:val="22"/>
          <w:szCs w:val="22"/>
          <w:lang w:val="hr-HR" w:eastAsia="en-US"/>
        </w:rPr>
        <w:t xml:space="preserve"> – вяленый свиной окорок</w:t>
      </w:r>
      <w:r w:rsidRPr="001067C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067C7" w:rsidRPr="001067C7" w:rsidRDefault="001067C7" w:rsidP="003E2EC5">
      <w:pPr>
        <w:jc w:val="both"/>
        <w:rPr>
          <w:rFonts w:ascii="Calibri" w:eastAsia="Calibri" w:hAnsi="Calibri" w:cs="Calibri"/>
          <w:sz w:val="22"/>
          <w:szCs w:val="22"/>
          <w:lang w:val="hr-HR" w:eastAsia="en-US"/>
        </w:rPr>
      </w:pPr>
      <w:r w:rsidRPr="001067C7">
        <w:rPr>
          <w:rFonts w:ascii="Calibri" w:eastAsia="Calibri" w:hAnsi="Calibri" w:cs="Calibri"/>
          <w:b/>
          <w:sz w:val="22"/>
          <w:szCs w:val="22"/>
          <w:lang w:val="hr-HR" w:eastAsia="en-US"/>
        </w:rPr>
        <w:t>Пашки сыр</w:t>
      </w:r>
      <w:r w:rsidRPr="001067C7">
        <w:rPr>
          <w:rFonts w:ascii="Calibri" w:eastAsia="Calibri" w:hAnsi="Calibri" w:cs="Calibri"/>
          <w:sz w:val="22"/>
          <w:szCs w:val="22"/>
          <w:lang w:val="hr-HR" w:eastAsia="en-US"/>
        </w:rPr>
        <w:t xml:space="preserve"> </w:t>
      </w:r>
      <w:r w:rsidRPr="001067C7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1067C7">
        <w:rPr>
          <w:rFonts w:ascii="Calibri" w:eastAsia="Calibri" w:hAnsi="Calibri" w:cs="Calibri"/>
          <w:sz w:val="22"/>
          <w:szCs w:val="22"/>
          <w:lang w:val="hr-HR" w:eastAsia="en-US"/>
        </w:rPr>
        <w:t xml:space="preserve"> сыр с острова Паг. Его выдерживают полгода в оливковом масле для придания пикантного вкуса.</w:t>
      </w:r>
    </w:p>
    <w:p w:rsidR="001067C7" w:rsidRPr="001067C7" w:rsidRDefault="001067C7" w:rsidP="003E2EC5">
      <w:pPr>
        <w:jc w:val="both"/>
        <w:rPr>
          <w:rFonts w:ascii="Calibri" w:eastAsia="Calibri" w:hAnsi="Calibri" w:cs="Calibri"/>
          <w:sz w:val="22"/>
          <w:szCs w:val="22"/>
          <w:lang w:val="hr-HR" w:eastAsia="en-US"/>
        </w:rPr>
      </w:pPr>
      <w:r w:rsidRPr="001067C7">
        <w:rPr>
          <w:rFonts w:ascii="Calibri" w:eastAsia="Calibri" w:hAnsi="Calibri" w:cs="Calibri"/>
          <w:b/>
          <w:sz w:val="22"/>
          <w:szCs w:val="22"/>
          <w:lang w:val="hr-HR" w:eastAsia="en-US"/>
        </w:rPr>
        <w:t>Улье од лавандэ</w:t>
      </w:r>
      <w:r w:rsidRPr="001067C7">
        <w:rPr>
          <w:rFonts w:ascii="Calibri" w:eastAsia="Calibri" w:hAnsi="Calibri" w:cs="Calibri"/>
          <w:sz w:val="22"/>
          <w:szCs w:val="22"/>
          <w:lang w:val="hr-HR" w:eastAsia="en-US"/>
        </w:rPr>
        <w:t xml:space="preserve"> – лавандовое масло.</w:t>
      </w:r>
    </w:p>
    <w:p w:rsidR="001067C7" w:rsidRPr="001067C7" w:rsidRDefault="001067C7" w:rsidP="003E2EC5">
      <w:pPr>
        <w:jc w:val="both"/>
        <w:rPr>
          <w:rFonts w:ascii="Calibri" w:eastAsia="Calibri" w:hAnsi="Calibri" w:cs="Calibri"/>
          <w:sz w:val="22"/>
          <w:szCs w:val="22"/>
          <w:lang w:val="hr-HR" w:eastAsia="en-US"/>
        </w:rPr>
      </w:pPr>
      <w:r w:rsidRPr="001067C7">
        <w:rPr>
          <w:rFonts w:ascii="Calibri" w:eastAsia="Calibri" w:hAnsi="Calibri" w:cs="Calibri"/>
          <w:b/>
          <w:sz w:val="22"/>
          <w:szCs w:val="22"/>
          <w:lang w:val="hr-HR" w:eastAsia="en-US"/>
        </w:rPr>
        <w:t>Суш</w:t>
      </w:r>
      <w:r w:rsidRPr="001067C7">
        <w:rPr>
          <w:rFonts w:ascii="Calibri" w:eastAsia="Calibri" w:hAnsi="Calibri" w:cs="Calibri"/>
          <w:b/>
          <w:sz w:val="22"/>
          <w:szCs w:val="22"/>
          <w:lang w:eastAsia="en-US"/>
        </w:rPr>
        <w:t>ё</w:t>
      </w:r>
      <w:r w:rsidRPr="001067C7">
        <w:rPr>
          <w:rFonts w:ascii="Calibri" w:eastAsia="Calibri" w:hAnsi="Calibri" w:cs="Calibri"/>
          <w:b/>
          <w:sz w:val="22"/>
          <w:szCs w:val="22"/>
          <w:lang w:val="hr-HR" w:eastAsia="en-US"/>
        </w:rPr>
        <w:t>ная лаванда.</w:t>
      </w:r>
      <w:r w:rsidRPr="001067C7">
        <w:rPr>
          <w:rFonts w:ascii="Calibri" w:eastAsia="Calibri" w:hAnsi="Calibri" w:cs="Calibri"/>
          <w:sz w:val="22"/>
          <w:szCs w:val="22"/>
          <w:lang w:val="hr-HR" w:eastAsia="en-US"/>
        </w:rPr>
        <w:t xml:space="preserve"> </w:t>
      </w:r>
      <w:r w:rsidRPr="001067C7">
        <w:rPr>
          <w:rFonts w:ascii="Calibri" w:eastAsia="Calibri" w:hAnsi="Calibri" w:cs="Calibri"/>
          <w:sz w:val="22"/>
          <w:szCs w:val="22"/>
          <w:lang w:eastAsia="en-US"/>
        </w:rPr>
        <w:t xml:space="preserve">Лаванда достаточно распространена по всей Истрии. Это </w:t>
      </w:r>
      <w:r w:rsidRPr="001067C7">
        <w:rPr>
          <w:rFonts w:ascii="Calibri" w:eastAsia="Calibri" w:hAnsi="Calibri" w:cs="Calibri"/>
          <w:sz w:val="22"/>
          <w:szCs w:val="22"/>
          <w:lang w:val="hr-HR" w:eastAsia="en-US"/>
        </w:rPr>
        <w:t xml:space="preserve">прекрасное средство от бессоницы, достаточно положить маленький мешочек, размером с грецкий орех, высушенной лаванды под подушку. </w:t>
      </w:r>
    </w:p>
    <w:p w:rsidR="00B65027" w:rsidRPr="00D041EF" w:rsidRDefault="00DE4D25" w:rsidP="001067C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666666"/>
          <w:sz w:val="27"/>
          <w:szCs w:val="27"/>
        </w:rPr>
      </w:pPr>
      <w:r w:rsidRPr="00D041EF">
        <w:br/>
      </w:r>
      <w:r w:rsidR="00B65027" w:rsidRPr="00D041EF">
        <w:rPr>
          <w:rFonts w:ascii="Bookman Old Style" w:hAnsi="Bookman Old Style"/>
          <w:b/>
        </w:rPr>
        <w:t>ПРИЯТНОГО ВАМ ПУТЕШЕСТВИЯ!</w:t>
      </w:r>
    </w:p>
    <w:p w:rsidR="00B65027" w:rsidRDefault="00B65027" w:rsidP="00B65027">
      <w:pPr>
        <w:tabs>
          <w:tab w:val="left" w:pos="9400"/>
        </w:tabs>
        <w:ind w:firstLine="567"/>
        <w:jc w:val="both"/>
      </w:pPr>
    </w:p>
    <w:p w:rsidR="00B65027" w:rsidRDefault="00B65027" w:rsidP="00362B17">
      <w:pPr>
        <w:tabs>
          <w:tab w:val="left" w:pos="9400"/>
        </w:tabs>
        <w:spacing w:line="209" w:lineRule="auto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Default="00B65027" w:rsidP="00B65027">
      <w:pPr>
        <w:tabs>
          <w:tab w:val="left" w:pos="9400"/>
        </w:tabs>
        <w:spacing w:line="209" w:lineRule="auto"/>
        <w:ind w:firstLine="3300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Pr="00A00C7E" w:rsidRDefault="001067C7" w:rsidP="00B65027">
      <w:pPr>
        <w:tabs>
          <w:tab w:val="left" w:pos="9400"/>
        </w:tabs>
        <w:spacing w:line="209" w:lineRule="auto"/>
        <w:ind w:firstLine="3300"/>
        <w:jc w:val="right"/>
        <w:rPr>
          <w:sz w:val="20"/>
          <w:szCs w:val="20"/>
        </w:rPr>
      </w:pPr>
      <w:r>
        <w:rPr>
          <w:sz w:val="20"/>
          <w:szCs w:val="20"/>
        </w:rPr>
        <w:t>19</w:t>
      </w:r>
      <w:r w:rsidR="00B65027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="005211F1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="00B65027">
        <w:rPr>
          <w:sz w:val="20"/>
          <w:szCs w:val="20"/>
        </w:rPr>
        <w:t xml:space="preserve"> года</w:t>
      </w:r>
    </w:p>
    <w:p w:rsidR="002516F1" w:rsidRDefault="00B57616"/>
    <w:sectPr w:rsidR="002516F1" w:rsidSect="00112B5C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16" w:rsidRDefault="00B57616">
      <w:r>
        <w:separator/>
      </w:r>
    </w:p>
  </w:endnote>
  <w:endnote w:type="continuationSeparator" w:id="0">
    <w:p w:rsidR="00B57616" w:rsidRDefault="00B5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EE" w:rsidRDefault="00311BAE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B57616" w:rsidP="0029479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EE" w:rsidRPr="00C23B8F" w:rsidRDefault="00311BAE" w:rsidP="00C23B8F">
    <w:pPr>
      <w:pStyle w:val="a6"/>
      <w:framePr w:wrap="around" w:vAnchor="text" w:hAnchor="margin" w:xAlign="right" w:y="1"/>
      <w:rPr>
        <w:rStyle w:val="a5"/>
        <w:b/>
        <w:sz w:val="18"/>
        <w:szCs w:val="18"/>
      </w:rPr>
    </w:pPr>
    <w:r w:rsidRPr="00C23B8F">
      <w:rPr>
        <w:rStyle w:val="a5"/>
        <w:b/>
        <w:sz w:val="18"/>
        <w:szCs w:val="18"/>
      </w:rPr>
      <w:fldChar w:fldCharType="begin"/>
    </w:r>
    <w:r w:rsidRPr="00C23B8F">
      <w:rPr>
        <w:rStyle w:val="a5"/>
        <w:b/>
        <w:sz w:val="18"/>
        <w:szCs w:val="18"/>
      </w:rPr>
      <w:instrText xml:space="preserve">PAGE  </w:instrText>
    </w:r>
    <w:r w:rsidRPr="00C23B8F">
      <w:rPr>
        <w:rStyle w:val="a5"/>
        <w:b/>
        <w:sz w:val="18"/>
        <w:szCs w:val="18"/>
      </w:rPr>
      <w:fldChar w:fldCharType="separate"/>
    </w:r>
    <w:r w:rsidR="002B3B3D">
      <w:rPr>
        <w:rStyle w:val="a5"/>
        <w:b/>
        <w:noProof/>
        <w:sz w:val="18"/>
        <w:szCs w:val="18"/>
      </w:rPr>
      <w:t>1</w:t>
    </w:r>
    <w:r w:rsidRPr="00C23B8F">
      <w:rPr>
        <w:rStyle w:val="a5"/>
        <w:b/>
        <w:sz w:val="18"/>
        <w:szCs w:val="18"/>
      </w:rPr>
      <w:fldChar w:fldCharType="end"/>
    </w:r>
  </w:p>
  <w:p w:rsidR="00DE00EE" w:rsidRPr="009A0A68" w:rsidRDefault="00B57616" w:rsidP="009A0A68">
    <w:pPr>
      <w:pStyle w:val="a6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16" w:rsidRDefault="00B57616">
      <w:r>
        <w:separator/>
      </w:r>
    </w:p>
  </w:footnote>
  <w:footnote w:type="continuationSeparator" w:id="0">
    <w:p w:rsidR="00B57616" w:rsidRDefault="00B5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EE" w:rsidRDefault="00311BAE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B57616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EE" w:rsidRPr="00B673EF" w:rsidRDefault="00311BAE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>
      <w:rPr>
        <w:rStyle w:val="a5"/>
        <w:rFonts w:ascii="Bookman Old Style" w:hAnsi="Bookman Old Style"/>
        <w:b/>
        <w:i/>
      </w:rPr>
      <w:t>СОВЕТЫ</w:t>
    </w:r>
    <w:r w:rsidRPr="00B673EF">
      <w:rPr>
        <w:rStyle w:val="a5"/>
        <w:rFonts w:ascii="Bookman Old Style" w:hAnsi="Bookman Old Style"/>
        <w:b/>
        <w:i/>
      </w:rPr>
      <w:t xml:space="preserve"> ТУРИСТУ</w:t>
    </w:r>
  </w:p>
  <w:p w:rsidR="00DE00EE" w:rsidRDefault="00B65027" w:rsidP="00294797">
    <w:pPr>
      <w:pStyle w:val="a3"/>
      <w:tabs>
        <w:tab w:val="left" w:pos="10204"/>
      </w:tabs>
      <w:ind w:right="-2" w:firstLine="360"/>
      <w:jc w:val="right"/>
    </w:pPr>
    <w:r>
      <w:rPr>
        <w:noProof/>
      </w:rPr>
      <w:drawing>
        <wp:inline distT="0" distB="0" distL="0" distR="0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3830"/>
    <w:multiLevelType w:val="multilevel"/>
    <w:tmpl w:val="05D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F7"/>
    <w:multiLevelType w:val="multilevel"/>
    <w:tmpl w:val="53E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5716AE"/>
    <w:multiLevelType w:val="multilevel"/>
    <w:tmpl w:val="8B7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2nuE8/pvWAdLcQzP33GhQ8u3UhFN/sXSJfzZGDIu2dVQrxzM0Sv1M4AZfSR0Brne/PI3O6HjUNqEoKsKcbJ5hw==" w:salt="lkA0sWXS/UK1/TASBOCtV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27"/>
    <w:rsid w:val="0001738B"/>
    <w:rsid w:val="000602AC"/>
    <w:rsid w:val="0010466A"/>
    <w:rsid w:val="001067C7"/>
    <w:rsid w:val="00121968"/>
    <w:rsid w:val="001566DC"/>
    <w:rsid w:val="001A0CCC"/>
    <w:rsid w:val="0023384B"/>
    <w:rsid w:val="002B3B3D"/>
    <w:rsid w:val="002F715D"/>
    <w:rsid w:val="00311BAE"/>
    <w:rsid w:val="00362B17"/>
    <w:rsid w:val="003E2EC5"/>
    <w:rsid w:val="00504918"/>
    <w:rsid w:val="005211F1"/>
    <w:rsid w:val="00523E8D"/>
    <w:rsid w:val="00582582"/>
    <w:rsid w:val="005B3D20"/>
    <w:rsid w:val="0070549A"/>
    <w:rsid w:val="007351CE"/>
    <w:rsid w:val="007469F7"/>
    <w:rsid w:val="007F09A1"/>
    <w:rsid w:val="008C7629"/>
    <w:rsid w:val="00921E07"/>
    <w:rsid w:val="009309EB"/>
    <w:rsid w:val="009460F6"/>
    <w:rsid w:val="00946250"/>
    <w:rsid w:val="00955AD7"/>
    <w:rsid w:val="009E1C0C"/>
    <w:rsid w:val="009F6172"/>
    <w:rsid w:val="00A1353B"/>
    <w:rsid w:val="00A16A00"/>
    <w:rsid w:val="00A23FBB"/>
    <w:rsid w:val="00B244F4"/>
    <w:rsid w:val="00B26641"/>
    <w:rsid w:val="00B4528D"/>
    <w:rsid w:val="00B57616"/>
    <w:rsid w:val="00B65027"/>
    <w:rsid w:val="00BD1290"/>
    <w:rsid w:val="00BD24E9"/>
    <w:rsid w:val="00BE6E63"/>
    <w:rsid w:val="00C060F3"/>
    <w:rsid w:val="00D041EF"/>
    <w:rsid w:val="00DD45E6"/>
    <w:rsid w:val="00DE4D25"/>
    <w:rsid w:val="00ED1CD4"/>
    <w:rsid w:val="00F02094"/>
    <w:rsid w:val="00F148D2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7CDE5-3701-4D0F-A30E-1765A61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title">
    <w:name w:val="toc_title"/>
    <w:basedOn w:val="a"/>
    <w:rsid w:val="0010466A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10466A"/>
  </w:style>
  <w:style w:type="character" w:styleId="ad">
    <w:name w:val="Hyperlink"/>
    <w:basedOn w:val="a0"/>
    <w:uiPriority w:val="99"/>
    <w:semiHidden/>
    <w:unhideWhenUsed/>
    <w:rsid w:val="0010466A"/>
    <w:rPr>
      <w:color w:val="0000FF"/>
      <w:u w:val="single"/>
    </w:rPr>
  </w:style>
  <w:style w:type="character" w:customStyle="1" w:styleId="tocnumber">
    <w:name w:val="toc_number"/>
    <w:basedOn w:val="a0"/>
    <w:rsid w:val="0010466A"/>
  </w:style>
  <w:style w:type="character" w:customStyle="1" w:styleId="30">
    <w:name w:val="Заголовок 3 Знак"/>
    <w:basedOn w:val="a0"/>
    <w:link w:val="3"/>
    <w:uiPriority w:val="9"/>
    <w:rsid w:val="005825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14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73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8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0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7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76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315">
          <w:marLeft w:val="15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310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346</Words>
  <Characters>1975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Pavlova</dc:creator>
  <cp:lastModifiedBy>Admin</cp:lastModifiedBy>
  <cp:revision>10</cp:revision>
  <dcterms:created xsi:type="dcterms:W3CDTF">2016-03-28T12:21:00Z</dcterms:created>
  <dcterms:modified xsi:type="dcterms:W3CDTF">2018-04-19T12:35:00Z</dcterms:modified>
</cp:coreProperties>
</file>